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531"/>
        <w:gridCol w:w="567"/>
        <w:gridCol w:w="567"/>
        <w:gridCol w:w="1560"/>
        <w:gridCol w:w="834"/>
        <w:gridCol w:w="1193"/>
      </w:tblGrid>
      <w:tr w:rsidR="000F1401" w:rsidRPr="00D913BF" w:rsidTr="000F1401">
        <w:trPr>
          <w:trHeight w:val="585"/>
        </w:trPr>
        <w:tc>
          <w:tcPr>
            <w:tcW w:w="9204" w:type="dxa"/>
            <w:gridSpan w:val="6"/>
            <w:vMerge w:val="restart"/>
            <w:hideMark/>
          </w:tcPr>
          <w:p w:rsidR="000F1401" w:rsidRPr="00D913BF" w:rsidRDefault="000F1401" w:rsidP="00CC45EB">
            <w:pPr>
              <w:rPr>
                <w:rFonts w:ascii="Times New Roman" w:hAnsi="Times New Roman" w:cs="Times New Roman"/>
                <w:b/>
                <w:bCs/>
              </w:rPr>
            </w:pPr>
            <w:r w:rsidRPr="00D913BF">
              <w:rPr>
                <w:rFonts w:ascii="Times New Roman" w:hAnsi="Times New Roman" w:cs="Times New Roman"/>
                <w:b/>
                <w:bCs/>
              </w:rPr>
              <w:t xml:space="preserve">Распределение бюджетных ассигнований по разделам, подразделам, целевым статьям (муниципальным программам </w:t>
            </w:r>
            <w:proofErr w:type="spellStart"/>
            <w:r w:rsidRPr="00D913BF">
              <w:rPr>
                <w:rFonts w:ascii="Times New Roman" w:hAnsi="Times New Roman" w:cs="Times New Roman"/>
                <w:b/>
                <w:bCs/>
              </w:rPr>
              <w:t>Кривянского</w:t>
            </w:r>
            <w:proofErr w:type="spellEnd"/>
            <w:r w:rsidRPr="00D913BF">
              <w:rPr>
                <w:rFonts w:ascii="Times New Roman" w:hAnsi="Times New Roman" w:cs="Times New Roman"/>
                <w:b/>
                <w:bCs/>
              </w:rPr>
              <w:t xml:space="preserve"> сельского поселения и непрограммным направлениям деятельности), группам и подгруппам видов расходов классификации расходов бюджетов на 2017 год и на плановый период 2018 и 2019 годов</w:t>
            </w:r>
          </w:p>
        </w:tc>
      </w:tr>
      <w:tr w:rsidR="000F1401" w:rsidRPr="00D913BF" w:rsidTr="000F1401">
        <w:trPr>
          <w:trHeight w:val="300"/>
        </w:trPr>
        <w:tc>
          <w:tcPr>
            <w:tcW w:w="9204" w:type="dxa"/>
            <w:gridSpan w:val="6"/>
            <w:vMerge/>
            <w:hideMark/>
          </w:tcPr>
          <w:p w:rsidR="000F1401" w:rsidRPr="00D913BF" w:rsidRDefault="000F1401">
            <w:pPr>
              <w:rPr>
                <w:rFonts w:ascii="Times New Roman" w:hAnsi="Times New Roman" w:cs="Times New Roman"/>
                <w:b/>
                <w:bCs/>
              </w:rPr>
            </w:pPr>
          </w:p>
        </w:tc>
      </w:tr>
      <w:tr w:rsidR="000F1401" w:rsidRPr="00D913BF" w:rsidTr="000F1401">
        <w:trPr>
          <w:trHeight w:val="675"/>
        </w:trPr>
        <w:tc>
          <w:tcPr>
            <w:tcW w:w="9204" w:type="dxa"/>
            <w:gridSpan w:val="6"/>
            <w:vMerge/>
            <w:hideMark/>
          </w:tcPr>
          <w:p w:rsidR="000F1401" w:rsidRPr="00D913BF" w:rsidRDefault="000F1401">
            <w:pPr>
              <w:rPr>
                <w:rFonts w:ascii="Times New Roman" w:hAnsi="Times New Roman" w:cs="Times New Roman"/>
                <w:b/>
                <w:bCs/>
              </w:rPr>
            </w:pPr>
          </w:p>
        </w:tc>
      </w:tr>
      <w:tr w:rsidR="000F1401" w:rsidRPr="00D913BF" w:rsidTr="000F1401">
        <w:trPr>
          <w:trHeight w:val="255"/>
        </w:trPr>
        <w:tc>
          <w:tcPr>
            <w:tcW w:w="4531" w:type="dxa"/>
            <w:hideMark/>
          </w:tcPr>
          <w:p w:rsidR="000F1401" w:rsidRPr="00D913BF" w:rsidRDefault="000F1401">
            <w:pPr>
              <w:rPr>
                <w:rFonts w:ascii="Times New Roman" w:hAnsi="Times New Roman" w:cs="Times New Roman"/>
              </w:rPr>
            </w:pPr>
          </w:p>
        </w:tc>
        <w:tc>
          <w:tcPr>
            <w:tcW w:w="567" w:type="dxa"/>
            <w:hideMark/>
          </w:tcPr>
          <w:p w:rsidR="000F1401" w:rsidRPr="00D913BF" w:rsidRDefault="000F1401" w:rsidP="00CC45EB">
            <w:pPr>
              <w:rPr>
                <w:rFonts w:ascii="Times New Roman" w:hAnsi="Times New Roman" w:cs="Times New Roman"/>
              </w:rPr>
            </w:pPr>
          </w:p>
        </w:tc>
        <w:tc>
          <w:tcPr>
            <w:tcW w:w="567" w:type="dxa"/>
            <w:hideMark/>
          </w:tcPr>
          <w:p w:rsidR="000F1401" w:rsidRPr="00D913BF" w:rsidRDefault="000F1401" w:rsidP="00CC45EB">
            <w:pPr>
              <w:rPr>
                <w:rFonts w:ascii="Times New Roman" w:hAnsi="Times New Roman" w:cs="Times New Roman"/>
              </w:rPr>
            </w:pPr>
          </w:p>
        </w:tc>
        <w:tc>
          <w:tcPr>
            <w:tcW w:w="1560" w:type="dxa"/>
            <w:noWrap/>
            <w:hideMark/>
          </w:tcPr>
          <w:p w:rsidR="000F1401" w:rsidRPr="00D913BF" w:rsidRDefault="000F1401" w:rsidP="00CC45EB">
            <w:pPr>
              <w:rPr>
                <w:rFonts w:ascii="Times New Roman" w:hAnsi="Times New Roman" w:cs="Times New Roman"/>
              </w:rPr>
            </w:pPr>
          </w:p>
        </w:tc>
        <w:tc>
          <w:tcPr>
            <w:tcW w:w="834" w:type="dxa"/>
            <w:noWrap/>
            <w:hideMark/>
          </w:tcPr>
          <w:p w:rsidR="000F1401" w:rsidRPr="00D913BF" w:rsidRDefault="000F1401">
            <w:pPr>
              <w:rPr>
                <w:rFonts w:ascii="Times New Roman" w:hAnsi="Times New Roman" w:cs="Times New Roman"/>
              </w:rPr>
            </w:pPr>
          </w:p>
        </w:tc>
        <w:tc>
          <w:tcPr>
            <w:tcW w:w="1145" w:type="dxa"/>
            <w:hideMark/>
          </w:tcPr>
          <w:p w:rsidR="000F1401" w:rsidRPr="00D913BF" w:rsidRDefault="000F1401" w:rsidP="00CC45EB">
            <w:pPr>
              <w:rPr>
                <w:rFonts w:ascii="Times New Roman" w:hAnsi="Times New Roman" w:cs="Times New Roman"/>
                <w:b/>
                <w:bCs/>
              </w:rPr>
            </w:pPr>
            <w:r w:rsidRPr="00D913BF">
              <w:rPr>
                <w:rFonts w:ascii="Times New Roman" w:hAnsi="Times New Roman" w:cs="Times New Roman"/>
                <w:b/>
                <w:bCs/>
              </w:rPr>
              <w:t>(</w:t>
            </w:r>
            <w:proofErr w:type="spellStart"/>
            <w:r w:rsidRPr="00D913BF">
              <w:rPr>
                <w:rFonts w:ascii="Times New Roman" w:hAnsi="Times New Roman" w:cs="Times New Roman"/>
                <w:b/>
                <w:bCs/>
              </w:rPr>
              <w:t>тыс.руб</w:t>
            </w:r>
            <w:proofErr w:type="spellEnd"/>
            <w:r w:rsidRPr="00D913BF">
              <w:rPr>
                <w:rFonts w:ascii="Times New Roman" w:hAnsi="Times New Roman" w:cs="Times New Roman"/>
                <w:b/>
                <w:bCs/>
              </w:rPr>
              <w:t>.)</w:t>
            </w:r>
          </w:p>
        </w:tc>
      </w:tr>
      <w:tr w:rsidR="000F1401" w:rsidRPr="00D913BF" w:rsidTr="000F1401">
        <w:trPr>
          <w:trHeight w:val="25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Наименование показателей</w:t>
            </w:r>
          </w:p>
        </w:tc>
        <w:tc>
          <w:tcPr>
            <w:tcW w:w="567" w:type="dxa"/>
            <w:hideMark/>
          </w:tcPr>
          <w:p w:rsidR="000F1401" w:rsidRPr="00D913BF" w:rsidRDefault="000F1401">
            <w:pPr>
              <w:rPr>
                <w:rFonts w:ascii="Times New Roman" w:hAnsi="Times New Roman" w:cs="Times New Roman"/>
                <w:b/>
                <w:bCs/>
              </w:rPr>
            </w:pPr>
            <w:proofErr w:type="spellStart"/>
            <w:r w:rsidRPr="00D913BF">
              <w:rPr>
                <w:rFonts w:ascii="Times New Roman" w:hAnsi="Times New Roman" w:cs="Times New Roman"/>
                <w:b/>
                <w:bCs/>
              </w:rPr>
              <w:t>Рз</w:t>
            </w:r>
            <w:proofErr w:type="spellEnd"/>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ПР</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xml:space="preserve"> ЦСР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ВР</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Сумма</w:t>
            </w:r>
          </w:p>
        </w:tc>
      </w:tr>
      <w:tr w:rsidR="000F1401" w:rsidRPr="00D913BF" w:rsidTr="000F1401">
        <w:trPr>
          <w:trHeight w:val="34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1</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2</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3</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4</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5</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6</w:t>
            </w:r>
          </w:p>
        </w:tc>
      </w:tr>
      <w:tr w:rsidR="000F1401" w:rsidRPr="00D913BF" w:rsidTr="000F1401">
        <w:trPr>
          <w:trHeight w:val="31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Общегосударственные вопросы</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01</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7666,2</w:t>
            </w:r>
          </w:p>
        </w:tc>
      </w:tr>
      <w:tr w:rsidR="000F1401" w:rsidRPr="00D913BF" w:rsidTr="000F1401">
        <w:trPr>
          <w:trHeight w:val="1050"/>
        </w:trPr>
        <w:tc>
          <w:tcPr>
            <w:tcW w:w="4531" w:type="dxa"/>
            <w:hideMark/>
          </w:tcPr>
          <w:p w:rsidR="000F1401" w:rsidRPr="00D913BF" w:rsidRDefault="000F1401" w:rsidP="00CC45EB">
            <w:pPr>
              <w:spacing w:after="160"/>
              <w:rPr>
                <w:rFonts w:ascii="Times New Roman" w:hAnsi="Times New Roman" w:cs="Times New Roman"/>
                <w:b/>
                <w:bCs/>
              </w:rPr>
            </w:pPr>
            <w:r w:rsidRPr="00D913BF">
              <w:rPr>
                <w:rFonts w:ascii="Times New Roman" w:hAnsi="Times New Roman" w:cs="Times New Roman"/>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hideMark/>
          </w:tcPr>
          <w:p w:rsidR="000F1401" w:rsidRPr="00D913BF" w:rsidRDefault="000F1401" w:rsidP="00CC45EB">
            <w:pPr>
              <w:spacing w:after="160"/>
              <w:rPr>
                <w:rFonts w:ascii="Times New Roman" w:hAnsi="Times New Roman" w:cs="Times New Roman"/>
                <w:b/>
                <w:bCs/>
              </w:rPr>
            </w:pPr>
            <w:r w:rsidRPr="00D913BF">
              <w:rPr>
                <w:rFonts w:ascii="Times New Roman" w:hAnsi="Times New Roman" w:cs="Times New Roman"/>
                <w:b/>
                <w:bCs/>
              </w:rPr>
              <w:t>01</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03</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110,2</w:t>
            </w:r>
          </w:p>
        </w:tc>
      </w:tr>
      <w:tr w:rsidR="000F1401" w:rsidRPr="00D913BF" w:rsidTr="000F1401">
        <w:trPr>
          <w:trHeight w:val="237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(Иные закупки товаров, работ и услуг для обеспечения государственных (муниципальных) нужд)в рамках непрограммного направления деятельности "Реализация функций Администрации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(Иные закупки товаров, 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01</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03</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99 9 99</w:t>
            </w:r>
            <w:bookmarkStart w:id="0" w:name="_GoBack"/>
            <w:bookmarkEnd w:id="0"/>
            <w:r w:rsidRPr="00D913BF">
              <w:rPr>
                <w:rFonts w:ascii="Times New Roman" w:hAnsi="Times New Roman" w:cs="Times New Roman"/>
              </w:rPr>
              <w:t xml:space="preserve">  99999</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110,2</w:t>
            </w:r>
          </w:p>
        </w:tc>
      </w:tr>
      <w:tr w:rsidR="000F1401" w:rsidRPr="00D913BF" w:rsidTr="000F1401">
        <w:trPr>
          <w:trHeight w:val="1110"/>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01</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04</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7225,4</w:t>
            </w:r>
          </w:p>
        </w:tc>
      </w:tr>
      <w:tr w:rsidR="000F1401" w:rsidRPr="00D913BF" w:rsidTr="000F1401">
        <w:trPr>
          <w:trHeight w:val="1905"/>
        </w:trPr>
        <w:tc>
          <w:tcPr>
            <w:tcW w:w="4531" w:type="dxa"/>
            <w:noWrap/>
            <w:hideMark/>
          </w:tcPr>
          <w:p w:rsidR="000F1401" w:rsidRPr="00D913BF" w:rsidRDefault="000F1401" w:rsidP="00CC45EB">
            <w:pPr>
              <w:rPr>
                <w:rFonts w:ascii="Times New Roman" w:hAnsi="Times New Roman" w:cs="Times New Roman"/>
              </w:rPr>
            </w:pPr>
            <w:r w:rsidRPr="00D913BF">
              <w:rPr>
                <w:rFonts w:ascii="Times New Roman" w:hAnsi="Times New Roman" w:cs="Times New Roman"/>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01</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04</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87 1 00  00110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120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5759,6</w:t>
            </w:r>
          </w:p>
        </w:tc>
      </w:tr>
      <w:tr w:rsidR="000F1401" w:rsidRPr="00D913BF" w:rsidTr="000F1401">
        <w:trPr>
          <w:trHeight w:val="213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«Муниципальная политика»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01</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04</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87 1 00 00190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1403,4</w:t>
            </w:r>
          </w:p>
        </w:tc>
      </w:tr>
      <w:tr w:rsidR="000F1401" w:rsidRPr="00D913BF" w:rsidTr="000F1401">
        <w:trPr>
          <w:trHeight w:val="1785"/>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lastRenderedPageBreak/>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политика»(Уплата налогов и сборов и иных платежей)</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01</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04</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87 1 00  00190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850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2,0</w:t>
            </w:r>
          </w:p>
        </w:tc>
      </w:tr>
      <w:tr w:rsidR="000F1401" w:rsidRPr="00D913BF" w:rsidTr="000F1401">
        <w:trPr>
          <w:trHeight w:val="3990"/>
        </w:trPr>
        <w:tc>
          <w:tcPr>
            <w:tcW w:w="4531" w:type="dxa"/>
            <w:hideMark/>
          </w:tcPr>
          <w:p w:rsidR="000F1401" w:rsidRPr="00D913BF" w:rsidRDefault="000F1401" w:rsidP="00CC45EB">
            <w:pPr>
              <w:rPr>
                <w:rFonts w:ascii="Times New Roman" w:hAnsi="Times New Roman" w:cs="Times New Roman"/>
              </w:rPr>
            </w:pPr>
            <w:r w:rsidRPr="00D913BF">
              <w:rPr>
                <w:rFonts w:ascii="Times New Roman" w:hAnsi="Times New Roman" w:cs="Times New Roman"/>
              </w:rPr>
              <w:t xml:space="preserve">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района(Иные закупки товаров, 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01</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04</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99 9 00  72390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0,2</w:t>
            </w:r>
          </w:p>
        </w:tc>
      </w:tr>
      <w:tr w:rsidR="000F1401" w:rsidRPr="00D913BF" w:rsidTr="000F1401">
        <w:trPr>
          <w:trHeight w:val="3225"/>
        </w:trPr>
        <w:tc>
          <w:tcPr>
            <w:tcW w:w="4531" w:type="dxa"/>
            <w:noWrap/>
            <w:hideMark/>
          </w:tcPr>
          <w:p w:rsidR="000F1401" w:rsidRPr="00D913BF" w:rsidRDefault="000F1401" w:rsidP="00CC45EB">
            <w:pPr>
              <w:rPr>
                <w:rFonts w:ascii="Times New Roman" w:hAnsi="Times New Roman" w:cs="Times New Roman"/>
              </w:rPr>
            </w:pPr>
            <w:r w:rsidRPr="00D913BF">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в рамках непрограммного направления деятельности  "Реализация функций Администрации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w:t>
            </w:r>
            <w:proofErr w:type="spellStart"/>
            <w:r w:rsidRPr="00D913BF">
              <w:rPr>
                <w:rFonts w:ascii="Times New Roman" w:hAnsi="Times New Roman" w:cs="Times New Roman"/>
              </w:rPr>
              <w:t>поселния</w:t>
            </w:r>
            <w:proofErr w:type="spellEnd"/>
            <w:r w:rsidRPr="00D913BF">
              <w:rPr>
                <w:rFonts w:ascii="Times New Roman" w:hAnsi="Times New Roman" w:cs="Times New Roman"/>
              </w:rPr>
              <w:t>"(Иные межбюджетные трансферты)</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01</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04</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99 9 00 85200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540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60,2</w:t>
            </w:r>
          </w:p>
        </w:tc>
      </w:tr>
      <w:tr w:rsidR="000F1401" w:rsidRPr="00D913BF" w:rsidTr="000F1401">
        <w:trPr>
          <w:trHeight w:val="79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Обеспечение деятельности финансовых, налоговых и таможенных органов и органов финансового (финансово-бюджетного) надзора</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01</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06</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36,0</w:t>
            </w:r>
          </w:p>
        </w:tc>
      </w:tr>
      <w:tr w:rsidR="000F1401" w:rsidRPr="00D913BF" w:rsidTr="000F1401">
        <w:trPr>
          <w:trHeight w:val="207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в рамках непрограммного направления деятельности  "Реализация функций Администрации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w:t>
            </w:r>
            <w:proofErr w:type="spellStart"/>
            <w:r w:rsidRPr="00D913BF">
              <w:rPr>
                <w:rFonts w:ascii="Times New Roman" w:hAnsi="Times New Roman" w:cs="Times New Roman"/>
              </w:rPr>
              <w:lastRenderedPageBreak/>
              <w:t>поселния</w:t>
            </w:r>
            <w:proofErr w:type="spellEnd"/>
            <w:r w:rsidRPr="00D913BF">
              <w:rPr>
                <w:rFonts w:ascii="Times New Roman" w:hAnsi="Times New Roman" w:cs="Times New Roman"/>
              </w:rPr>
              <w:t>" (Иные межбюджетные трансферты)</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lastRenderedPageBreak/>
              <w:t>01</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06</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99 9 00 85300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540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36,0</w:t>
            </w:r>
          </w:p>
        </w:tc>
      </w:tr>
      <w:tr w:rsidR="000F1401" w:rsidRPr="00D913BF" w:rsidTr="000F1401">
        <w:trPr>
          <w:trHeight w:val="330"/>
        </w:trPr>
        <w:tc>
          <w:tcPr>
            <w:tcW w:w="4531" w:type="dxa"/>
            <w:noWrap/>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lastRenderedPageBreak/>
              <w:t>Другие общегосударственные вопросы</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01</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13</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294,6</w:t>
            </w:r>
          </w:p>
        </w:tc>
      </w:tr>
      <w:tr w:rsidR="000F1401" w:rsidRPr="00D913BF" w:rsidTr="000F1401">
        <w:trPr>
          <w:trHeight w:val="210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политика»(Иные закупки товаров, 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01</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13</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87 1 00  00190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128,0</w:t>
            </w:r>
          </w:p>
        </w:tc>
      </w:tr>
      <w:tr w:rsidR="000F1401" w:rsidRPr="00D913BF" w:rsidTr="000F1401">
        <w:trPr>
          <w:trHeight w:val="189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«Муниципальная политика»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«Муниципальная политика»(Иные выплаты населению)</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01 </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13</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87 1 00  00190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360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45,0</w:t>
            </w:r>
          </w:p>
        </w:tc>
      </w:tr>
      <w:tr w:rsidR="000F1401" w:rsidRPr="00D913BF" w:rsidTr="000F1401">
        <w:trPr>
          <w:trHeight w:val="186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«Муниципальная политика»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«Муниципальная политика»(Уплата налогов и сборов и иных платежей)</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01 </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13</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87 1 00  00190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850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55,0</w:t>
            </w:r>
          </w:p>
        </w:tc>
      </w:tr>
      <w:tr w:rsidR="000F1401" w:rsidRPr="00D913BF" w:rsidTr="000F1401">
        <w:trPr>
          <w:trHeight w:val="219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непрограммного направления деятельности "Реализация функций Администрации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поселения)(Иные межбюджетные трансферты)</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01</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13</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99 9 00 85400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540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46,1</w:t>
            </w:r>
          </w:p>
        </w:tc>
      </w:tr>
      <w:tr w:rsidR="000F1401" w:rsidRPr="00D913BF" w:rsidTr="000F1401">
        <w:trPr>
          <w:trHeight w:val="2355"/>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w:t>
            </w:r>
            <w:proofErr w:type="spellStart"/>
            <w:r w:rsidRPr="00D913BF">
              <w:rPr>
                <w:rFonts w:ascii="Times New Roman" w:hAnsi="Times New Roman" w:cs="Times New Roman"/>
              </w:rPr>
              <w:t>подрядчиков,исполнителей</w:t>
            </w:r>
            <w:proofErr w:type="spellEnd"/>
            <w:r w:rsidRPr="00D913BF">
              <w:rPr>
                <w:rFonts w:ascii="Times New Roman" w:hAnsi="Times New Roman" w:cs="Times New Roman"/>
              </w:rPr>
              <w:t xml:space="preserve">) для отдельных муниципальных заказчиков, действующих от имени поселений и бюджетных учреждений в рамках непрограммного направления деятельности "Реализация функций Администрации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поселения)(Иные межбюджетные трансферты)</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01</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13</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99 9 00 85500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540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20,5</w:t>
            </w:r>
          </w:p>
        </w:tc>
      </w:tr>
      <w:tr w:rsidR="000F1401" w:rsidRPr="00D913BF" w:rsidTr="000F1401">
        <w:trPr>
          <w:trHeight w:val="40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Национальная оборона</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02</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346,7</w:t>
            </w:r>
          </w:p>
        </w:tc>
      </w:tr>
      <w:tr w:rsidR="000F1401" w:rsidRPr="00D913BF" w:rsidTr="000F1401">
        <w:trPr>
          <w:trHeight w:val="40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Мобилизационная и вневойсковая подготовка</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02</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03</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346,7</w:t>
            </w:r>
          </w:p>
        </w:tc>
      </w:tr>
      <w:tr w:rsidR="000F1401" w:rsidRPr="00D913BF" w:rsidTr="000F1401">
        <w:trPr>
          <w:trHeight w:val="1305"/>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(Расходы на выплаты персоналу государственных (муниципальных) органов)</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02</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03</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99 9 00 51180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120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346,7</w:t>
            </w:r>
          </w:p>
        </w:tc>
      </w:tr>
      <w:tr w:rsidR="000F1401" w:rsidRPr="00D913BF" w:rsidTr="000F1401">
        <w:trPr>
          <w:trHeight w:val="630"/>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xml:space="preserve">Национальная безопасность и правоохранительная деятельность </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03</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1056,0</w:t>
            </w:r>
          </w:p>
        </w:tc>
      </w:tr>
      <w:tr w:rsidR="000F1401" w:rsidRPr="00D913BF" w:rsidTr="000F1401">
        <w:trPr>
          <w:trHeight w:val="345"/>
        </w:trPr>
        <w:tc>
          <w:tcPr>
            <w:tcW w:w="4531" w:type="dxa"/>
            <w:noWrap/>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Обеспечение пожарной безопасности</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03</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10</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1056,0</w:t>
            </w:r>
          </w:p>
        </w:tc>
      </w:tr>
      <w:tr w:rsidR="000F1401" w:rsidRPr="00D913BF" w:rsidTr="000F1401">
        <w:trPr>
          <w:trHeight w:val="2055"/>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03</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10</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81 1 00 21080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1047,2</w:t>
            </w:r>
          </w:p>
        </w:tc>
      </w:tr>
      <w:tr w:rsidR="000F1401" w:rsidRPr="00D913BF" w:rsidTr="000F1401">
        <w:trPr>
          <w:trHeight w:val="1785"/>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объектах»(Уплата налогов и сборов и иных платежей)</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03</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10</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81 1 00 21080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850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8,8</w:t>
            </w:r>
          </w:p>
        </w:tc>
      </w:tr>
      <w:tr w:rsidR="000F1401" w:rsidRPr="00D913BF" w:rsidTr="000F1401">
        <w:trPr>
          <w:trHeight w:val="34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Национальная экономика</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04</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3903,3</w:t>
            </w:r>
          </w:p>
        </w:tc>
      </w:tr>
      <w:tr w:rsidR="000F1401" w:rsidRPr="00D913BF" w:rsidTr="000F1401">
        <w:trPr>
          <w:trHeight w:val="270"/>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Дорожное хозяйство (дорожный фонд)</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04</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09</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3203,3</w:t>
            </w:r>
          </w:p>
        </w:tc>
      </w:tr>
      <w:tr w:rsidR="000F1401" w:rsidRPr="00D913BF" w:rsidTr="000F1401">
        <w:trPr>
          <w:trHeight w:val="192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lastRenderedPageBreak/>
              <w:t xml:space="preserve">Расходы на реализацию полномочий на ремонт и содержание автомобильных дорог общего пользования местного значения за счет средств района в рамках подпрограммы «Развитие транспортной системы» муниципальной программы «Развитие транспортной системы» (Иные закупки </w:t>
            </w:r>
            <w:proofErr w:type="spellStart"/>
            <w:r w:rsidRPr="00D913BF">
              <w:rPr>
                <w:rFonts w:ascii="Times New Roman" w:hAnsi="Times New Roman" w:cs="Times New Roman"/>
              </w:rPr>
              <w:t>товаров,работ</w:t>
            </w:r>
            <w:proofErr w:type="spellEnd"/>
            <w:r w:rsidRPr="00D913BF">
              <w:rPr>
                <w:rFonts w:ascii="Times New Roman" w:hAnsi="Times New Roman" w:cs="Times New Roman"/>
              </w:rPr>
              <w:t xml:space="preserve">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04</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09</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85 1 00 83510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2666,0</w:t>
            </w:r>
          </w:p>
        </w:tc>
      </w:tr>
      <w:tr w:rsidR="000F1401" w:rsidRPr="00D913BF" w:rsidTr="000F1401">
        <w:trPr>
          <w:trHeight w:val="210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областного бюджета в рамках  подпрограммы «Развитие транспортной системы» муниципальной программы «Развитие транспортной системы» (Иные закупки </w:t>
            </w:r>
            <w:proofErr w:type="spellStart"/>
            <w:r w:rsidRPr="00D913BF">
              <w:rPr>
                <w:rFonts w:ascii="Times New Roman" w:hAnsi="Times New Roman" w:cs="Times New Roman"/>
              </w:rPr>
              <w:t>товаров,работ</w:t>
            </w:r>
            <w:proofErr w:type="spellEnd"/>
            <w:r w:rsidRPr="00D913BF">
              <w:rPr>
                <w:rFonts w:ascii="Times New Roman" w:hAnsi="Times New Roman" w:cs="Times New Roman"/>
              </w:rPr>
              <w:t xml:space="preserve">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04</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09</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85 1 00 S3510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537,3</w:t>
            </w:r>
          </w:p>
        </w:tc>
      </w:tr>
      <w:tr w:rsidR="000F1401" w:rsidRPr="00D913BF" w:rsidTr="000F1401">
        <w:trPr>
          <w:trHeight w:val="450"/>
        </w:trPr>
        <w:tc>
          <w:tcPr>
            <w:tcW w:w="4531" w:type="dxa"/>
            <w:noWrap/>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Другие вопросы в области национальной экономики</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04</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12</w:t>
            </w:r>
          </w:p>
        </w:tc>
        <w:tc>
          <w:tcPr>
            <w:tcW w:w="1560" w:type="dxa"/>
            <w:noWrap/>
            <w:hideMark/>
          </w:tcPr>
          <w:p w:rsidR="000F1401" w:rsidRPr="00D913BF" w:rsidRDefault="000F1401" w:rsidP="00CC45EB">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700,0</w:t>
            </w:r>
          </w:p>
        </w:tc>
      </w:tr>
      <w:tr w:rsidR="000F1401" w:rsidRPr="00D913BF" w:rsidTr="000F1401">
        <w:trPr>
          <w:trHeight w:val="1515"/>
        </w:trPr>
        <w:tc>
          <w:tcPr>
            <w:tcW w:w="4531" w:type="dxa"/>
            <w:noWrap/>
            <w:hideMark/>
          </w:tcPr>
          <w:p w:rsidR="000F1401" w:rsidRPr="00D913BF" w:rsidRDefault="000F1401" w:rsidP="00CC45EB">
            <w:pPr>
              <w:rPr>
                <w:rFonts w:ascii="Times New Roman" w:hAnsi="Times New Roman" w:cs="Times New Roman"/>
              </w:rPr>
            </w:pPr>
            <w:r w:rsidRPr="00D913BF">
              <w:rPr>
                <w:rFonts w:ascii="Times New Roman" w:hAnsi="Times New Roman" w:cs="Times New Roman"/>
              </w:rPr>
              <w:t xml:space="preserve">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04</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12</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88 2 00 21310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700,0</w:t>
            </w:r>
          </w:p>
        </w:tc>
      </w:tr>
      <w:tr w:rsidR="000F1401" w:rsidRPr="00D913BF" w:rsidTr="000F1401">
        <w:trPr>
          <w:trHeight w:val="31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Жилищно-</w:t>
            </w:r>
            <w:proofErr w:type="spellStart"/>
            <w:r w:rsidRPr="00D913BF">
              <w:rPr>
                <w:rFonts w:ascii="Times New Roman" w:hAnsi="Times New Roman" w:cs="Times New Roman"/>
                <w:b/>
                <w:bCs/>
              </w:rPr>
              <w:t>комунальное</w:t>
            </w:r>
            <w:proofErr w:type="spellEnd"/>
            <w:r w:rsidRPr="00D913BF">
              <w:rPr>
                <w:rFonts w:ascii="Times New Roman" w:hAnsi="Times New Roman" w:cs="Times New Roman"/>
                <w:b/>
                <w:bCs/>
              </w:rPr>
              <w:t xml:space="preserve"> хозяйство</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05</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12054,8</w:t>
            </w:r>
          </w:p>
        </w:tc>
      </w:tr>
      <w:tr w:rsidR="000F1401" w:rsidRPr="00D913BF" w:rsidTr="000F1401">
        <w:trPr>
          <w:trHeight w:val="31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xml:space="preserve">Жилищное хозяйство </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05</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01</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30,0</w:t>
            </w:r>
          </w:p>
        </w:tc>
      </w:tr>
      <w:tr w:rsidR="000F1401" w:rsidRPr="00D913BF" w:rsidTr="000F1401">
        <w:trPr>
          <w:trHeight w:val="234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Мероприятие проводимые по вопросам управления многоквартирными домами и </w:t>
            </w:r>
            <w:proofErr w:type="spellStart"/>
            <w:r w:rsidRPr="00D913BF">
              <w:rPr>
                <w:rFonts w:ascii="Times New Roman" w:hAnsi="Times New Roman" w:cs="Times New Roman"/>
              </w:rPr>
              <w:t>энергоэффективности</w:t>
            </w:r>
            <w:proofErr w:type="spellEnd"/>
            <w:r w:rsidRPr="00D913BF">
              <w:rPr>
                <w:rFonts w:ascii="Times New Roman" w:hAnsi="Times New Roman" w:cs="Times New Roman"/>
              </w:rPr>
              <w:t xml:space="preserve"> в жилищной сфере в рамках подпрограммы  «Развитие жилищного хозяйства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05</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01</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80 2 00 21320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30,0</w:t>
            </w:r>
          </w:p>
        </w:tc>
      </w:tr>
      <w:tr w:rsidR="000F1401" w:rsidRPr="00D913BF" w:rsidTr="000F1401">
        <w:trPr>
          <w:trHeight w:val="31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Коммунальное хозяйство</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05</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02</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423,4</w:t>
            </w:r>
          </w:p>
        </w:tc>
      </w:tr>
      <w:tr w:rsidR="000F1401" w:rsidRPr="00D913BF" w:rsidTr="000F1401">
        <w:trPr>
          <w:trHeight w:val="216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Расходы на техническую эксплуатация газораспределительной сети в рамках подпрограммы  «Мероприятия в области коммунального хозяйства»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05</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02</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80 1 00 21010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150,0</w:t>
            </w:r>
          </w:p>
        </w:tc>
      </w:tr>
      <w:tr w:rsidR="000F1401" w:rsidRPr="00D913BF" w:rsidTr="000F1401">
        <w:trPr>
          <w:trHeight w:val="261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lastRenderedPageBreak/>
              <w:t xml:space="preserve">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D913BF">
              <w:rPr>
                <w:rFonts w:ascii="Times New Roman" w:hAnsi="Times New Roman" w:cs="Times New Roman"/>
              </w:rPr>
              <w:t>товаров,работ,услуг</w:t>
            </w:r>
            <w:proofErr w:type="spellEnd"/>
            <w:r w:rsidRPr="00D913BF">
              <w:rPr>
                <w:rFonts w:ascii="Times New Roman" w:hAnsi="Times New Roman" w:cs="Times New Roman"/>
              </w:rPr>
              <w:t xml:space="preserve">) </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05</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02</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80 1 00 S3660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810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273,4</w:t>
            </w:r>
          </w:p>
        </w:tc>
      </w:tr>
      <w:tr w:rsidR="000F1401" w:rsidRPr="00D913BF" w:rsidTr="000F1401">
        <w:trPr>
          <w:trHeight w:val="360"/>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Благоустройство</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05</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03</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11601,4</w:t>
            </w:r>
          </w:p>
        </w:tc>
      </w:tr>
      <w:tr w:rsidR="000F1401" w:rsidRPr="00D913BF" w:rsidTr="000F1401">
        <w:trPr>
          <w:trHeight w:val="186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Мероприятия на организацию уличного освещения в поселении в рамках подпрограммы «Благоустройство»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«Благоустройство территории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05 </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03</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88 1 00 21050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4000,0</w:t>
            </w:r>
          </w:p>
        </w:tc>
      </w:tr>
      <w:tr w:rsidR="000F1401" w:rsidRPr="00D913BF" w:rsidTr="000F1401">
        <w:trPr>
          <w:trHeight w:val="1785"/>
        </w:trPr>
        <w:tc>
          <w:tcPr>
            <w:tcW w:w="4531" w:type="dxa"/>
            <w:noWrap/>
            <w:hideMark/>
          </w:tcPr>
          <w:p w:rsidR="000F1401" w:rsidRPr="00D913BF" w:rsidRDefault="000F1401" w:rsidP="00CC45EB">
            <w:pPr>
              <w:rPr>
                <w:rFonts w:ascii="Times New Roman" w:hAnsi="Times New Roman" w:cs="Times New Roman"/>
              </w:rPr>
            </w:pPr>
            <w:r w:rsidRPr="00D913BF">
              <w:rPr>
                <w:rFonts w:ascii="Times New Roman" w:hAnsi="Times New Roman" w:cs="Times New Roman"/>
              </w:rPr>
              <w:t xml:space="preserve">Мероприятия на организацию  благоустройства и озеленения территории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05</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03</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88 1 00 21060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6938,4</w:t>
            </w:r>
          </w:p>
        </w:tc>
      </w:tr>
      <w:tr w:rsidR="000F1401" w:rsidRPr="00D913BF" w:rsidTr="000F1401">
        <w:trPr>
          <w:trHeight w:val="1620"/>
        </w:trPr>
        <w:tc>
          <w:tcPr>
            <w:tcW w:w="4531" w:type="dxa"/>
            <w:noWrap/>
            <w:hideMark/>
          </w:tcPr>
          <w:p w:rsidR="000F1401" w:rsidRPr="00D913BF" w:rsidRDefault="000F1401" w:rsidP="00CC45EB">
            <w:pPr>
              <w:rPr>
                <w:rFonts w:ascii="Times New Roman" w:hAnsi="Times New Roman" w:cs="Times New Roman"/>
              </w:rPr>
            </w:pPr>
            <w:r w:rsidRPr="00D913BF">
              <w:rPr>
                <w:rFonts w:ascii="Times New Roman" w:hAnsi="Times New Roman" w:cs="Times New Roman"/>
              </w:rPr>
              <w:t xml:space="preserve">Мероприятия на организацию  благоустройства и озеленения территории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поселения»(Уплата налогов и сборов и иных платежей)</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05</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03</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88 1 00 21060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850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13,0</w:t>
            </w:r>
          </w:p>
        </w:tc>
      </w:tr>
      <w:tr w:rsidR="000F1401" w:rsidRPr="00D913BF" w:rsidTr="000F1401">
        <w:trPr>
          <w:trHeight w:val="1935"/>
        </w:trPr>
        <w:tc>
          <w:tcPr>
            <w:tcW w:w="4531" w:type="dxa"/>
            <w:noWrap/>
            <w:hideMark/>
          </w:tcPr>
          <w:p w:rsidR="000F1401" w:rsidRPr="00D913BF" w:rsidRDefault="000F1401" w:rsidP="00CC45EB">
            <w:pPr>
              <w:rPr>
                <w:rFonts w:ascii="Times New Roman" w:hAnsi="Times New Roman" w:cs="Times New Roman"/>
              </w:rPr>
            </w:pPr>
            <w:r w:rsidRPr="00D913BF">
              <w:rPr>
                <w:rFonts w:ascii="Times New Roman" w:hAnsi="Times New Roman" w:cs="Times New Roman"/>
              </w:rPr>
              <w:t xml:space="preserve">Мероприятия на  содержание  мест  захоронения   на территории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05</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03</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88 1 00 21070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600,0</w:t>
            </w:r>
          </w:p>
        </w:tc>
      </w:tr>
      <w:tr w:rsidR="000F1401" w:rsidRPr="00D913BF" w:rsidTr="000F1401">
        <w:trPr>
          <w:trHeight w:val="1560"/>
        </w:trPr>
        <w:tc>
          <w:tcPr>
            <w:tcW w:w="4531" w:type="dxa"/>
            <w:noWrap/>
            <w:hideMark/>
          </w:tcPr>
          <w:p w:rsidR="000F1401" w:rsidRPr="00D913BF" w:rsidRDefault="000F1401" w:rsidP="00CC45EB">
            <w:pPr>
              <w:rPr>
                <w:rFonts w:ascii="Times New Roman" w:hAnsi="Times New Roman" w:cs="Times New Roman"/>
              </w:rPr>
            </w:pPr>
            <w:r w:rsidRPr="00D913BF">
              <w:rPr>
                <w:rFonts w:ascii="Times New Roman" w:hAnsi="Times New Roman" w:cs="Times New Roman"/>
              </w:rPr>
              <w:t xml:space="preserve">Реализация направления расходов в рамках подпрограммы «Благоустройство»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"Благоустройство территории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поселения»(Иные закупки товаров, </w:t>
            </w:r>
            <w:r w:rsidRPr="00D913BF">
              <w:rPr>
                <w:rFonts w:ascii="Times New Roman" w:hAnsi="Times New Roman" w:cs="Times New Roman"/>
              </w:rPr>
              <w:lastRenderedPageBreak/>
              <w:t>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lastRenderedPageBreak/>
              <w:t>05</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03</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88 1 00 21080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50,0</w:t>
            </w:r>
          </w:p>
        </w:tc>
      </w:tr>
      <w:tr w:rsidR="000F1401" w:rsidRPr="00D913BF" w:rsidTr="000F1401">
        <w:trPr>
          <w:trHeight w:val="570"/>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lastRenderedPageBreak/>
              <w:t>Профессиональная подготовка, переподготовка и повышение квалификации</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07</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05</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 </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20,0</w:t>
            </w:r>
          </w:p>
        </w:tc>
      </w:tr>
      <w:tr w:rsidR="000F1401" w:rsidRPr="00D913BF" w:rsidTr="000F1401">
        <w:trPr>
          <w:trHeight w:val="207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«Муниципальная политика»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07</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05</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87 1 00  00190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20,0</w:t>
            </w:r>
          </w:p>
        </w:tc>
      </w:tr>
      <w:tr w:rsidR="000F1401" w:rsidRPr="00D913BF" w:rsidTr="000F1401">
        <w:trPr>
          <w:trHeight w:val="25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xml:space="preserve">Культура и кинематография </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08</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3800,0</w:t>
            </w:r>
          </w:p>
        </w:tc>
      </w:tr>
      <w:tr w:rsidR="000F1401" w:rsidRPr="00D913BF" w:rsidTr="000F1401">
        <w:trPr>
          <w:trHeight w:val="25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Культура</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08</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01</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3800,0</w:t>
            </w:r>
          </w:p>
        </w:tc>
      </w:tr>
      <w:tr w:rsidR="000F1401" w:rsidRPr="00D913BF" w:rsidTr="000F1401">
        <w:trPr>
          <w:trHeight w:val="1785"/>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в рамках подпрограммы  «Культура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«Развитие культуры» (Субсидии бюджетным учреждениям)</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08</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01</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82 1 00 05900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610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3800,0</w:t>
            </w:r>
          </w:p>
        </w:tc>
      </w:tr>
      <w:tr w:rsidR="000F1401" w:rsidRPr="00D913BF" w:rsidTr="000F1401">
        <w:trPr>
          <w:trHeight w:val="25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Социальная поддержка</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10</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noWrap/>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456,0</w:t>
            </w:r>
          </w:p>
        </w:tc>
      </w:tr>
      <w:tr w:rsidR="000F1401" w:rsidRPr="00D913BF" w:rsidTr="000F1401">
        <w:trPr>
          <w:trHeight w:val="25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Пенсионное обеспечение</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10</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01</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noWrap/>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456,0</w:t>
            </w:r>
          </w:p>
        </w:tc>
      </w:tr>
      <w:tr w:rsidR="000F1401" w:rsidRPr="00D913BF" w:rsidTr="000F1401">
        <w:trPr>
          <w:trHeight w:val="2040"/>
        </w:trPr>
        <w:tc>
          <w:tcPr>
            <w:tcW w:w="4531" w:type="dxa"/>
            <w:hideMark/>
          </w:tcPr>
          <w:p w:rsidR="000F1401" w:rsidRPr="00D913BF" w:rsidRDefault="000F1401">
            <w:pPr>
              <w:rPr>
                <w:rFonts w:ascii="Times New Roman" w:hAnsi="Times New Roman" w:cs="Times New Roman"/>
              </w:rPr>
            </w:pPr>
            <w:r w:rsidRPr="00D913BF">
              <w:rPr>
                <w:rFonts w:ascii="Times New Roman" w:hAnsi="Times New Roman" w:cs="Times New Roman"/>
              </w:rPr>
              <w:t xml:space="preserve">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«Социальная поддержка граждан».(Публичные нормативные социальные выплаты гражданам)</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10</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01</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79 1 00  10020</w:t>
            </w:r>
          </w:p>
        </w:tc>
        <w:tc>
          <w:tcPr>
            <w:tcW w:w="834" w:type="dxa"/>
            <w:noWrap/>
            <w:hideMark/>
          </w:tcPr>
          <w:p w:rsidR="000F1401" w:rsidRPr="00D913BF" w:rsidRDefault="000F1401">
            <w:pPr>
              <w:rPr>
                <w:rFonts w:ascii="Times New Roman" w:hAnsi="Times New Roman" w:cs="Times New Roman"/>
              </w:rPr>
            </w:pPr>
            <w:r w:rsidRPr="00D913BF">
              <w:rPr>
                <w:rFonts w:ascii="Times New Roman" w:hAnsi="Times New Roman" w:cs="Times New Roman"/>
              </w:rPr>
              <w:t>312</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456,0</w:t>
            </w:r>
          </w:p>
        </w:tc>
      </w:tr>
      <w:tr w:rsidR="000F1401" w:rsidRPr="00D913BF" w:rsidTr="000F1401">
        <w:trPr>
          <w:trHeight w:val="25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Здравоохранение ,физическая культура и спорт</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11</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50,0</w:t>
            </w:r>
          </w:p>
        </w:tc>
      </w:tr>
      <w:tr w:rsidR="000F1401" w:rsidRPr="00D913BF" w:rsidTr="000F1401">
        <w:trPr>
          <w:trHeight w:val="25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Физическая культура и спорт</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11</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01</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50,0</w:t>
            </w:r>
          </w:p>
        </w:tc>
      </w:tr>
      <w:tr w:rsidR="000F1401" w:rsidRPr="00D913BF" w:rsidTr="000F1401">
        <w:trPr>
          <w:trHeight w:val="1815"/>
        </w:trPr>
        <w:tc>
          <w:tcPr>
            <w:tcW w:w="4531" w:type="dxa"/>
            <w:noWrap/>
            <w:hideMark/>
          </w:tcPr>
          <w:p w:rsidR="000F1401" w:rsidRPr="00D913BF" w:rsidRDefault="000F1401" w:rsidP="00CC45EB">
            <w:pPr>
              <w:rPr>
                <w:rFonts w:ascii="Times New Roman" w:hAnsi="Times New Roman" w:cs="Times New Roman"/>
              </w:rPr>
            </w:pPr>
            <w:r w:rsidRPr="00D913BF">
              <w:rPr>
                <w:rFonts w:ascii="Times New Roman" w:hAnsi="Times New Roman" w:cs="Times New Roman"/>
              </w:rPr>
              <w:t xml:space="preserve">Расходы на физкультурные и массовые спортивные мероприятия в рамках подпрограммы "Физкультура и спорт  в </w:t>
            </w:r>
            <w:proofErr w:type="spellStart"/>
            <w:r w:rsidRPr="00D913BF">
              <w:rPr>
                <w:rFonts w:ascii="Times New Roman" w:hAnsi="Times New Roman" w:cs="Times New Roman"/>
              </w:rPr>
              <w:t>кривянском</w:t>
            </w:r>
            <w:proofErr w:type="spellEnd"/>
            <w:r w:rsidRPr="00D913BF">
              <w:rPr>
                <w:rFonts w:ascii="Times New Roman" w:hAnsi="Times New Roman" w:cs="Times New Roman"/>
              </w:rPr>
              <w:t xml:space="preserve"> сельском поселении" муниципальной программы </w:t>
            </w:r>
            <w:proofErr w:type="spellStart"/>
            <w:r w:rsidRPr="00D913BF">
              <w:rPr>
                <w:rFonts w:ascii="Times New Roman" w:hAnsi="Times New Roman" w:cs="Times New Roman"/>
              </w:rPr>
              <w:t>Кривянского</w:t>
            </w:r>
            <w:proofErr w:type="spellEnd"/>
            <w:r w:rsidRPr="00D913BF">
              <w:rPr>
                <w:rFonts w:ascii="Times New Roman" w:hAnsi="Times New Roman" w:cs="Times New Roman"/>
              </w:rPr>
              <w:t xml:space="preserve"> сельского поселения Октябрьского района «Развитие физической культуры и спорта»(Иные закупки товаров, работ и услуг для обеспечения государственных  (муниципальных) нужд)</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11</w:t>
            </w:r>
          </w:p>
        </w:tc>
        <w:tc>
          <w:tcPr>
            <w:tcW w:w="567" w:type="dxa"/>
            <w:hideMark/>
          </w:tcPr>
          <w:p w:rsidR="000F1401" w:rsidRPr="00D913BF" w:rsidRDefault="000F1401">
            <w:pPr>
              <w:rPr>
                <w:rFonts w:ascii="Times New Roman" w:hAnsi="Times New Roman" w:cs="Times New Roman"/>
              </w:rPr>
            </w:pPr>
            <w:r w:rsidRPr="00D913BF">
              <w:rPr>
                <w:rFonts w:ascii="Times New Roman" w:hAnsi="Times New Roman" w:cs="Times New Roman"/>
              </w:rPr>
              <w:t>01</w:t>
            </w:r>
          </w:p>
        </w:tc>
        <w:tc>
          <w:tcPr>
            <w:tcW w:w="1560" w:type="dxa"/>
            <w:hideMark/>
          </w:tcPr>
          <w:p w:rsidR="000F1401" w:rsidRPr="00D913BF" w:rsidRDefault="000F1401">
            <w:pPr>
              <w:rPr>
                <w:rFonts w:ascii="Times New Roman" w:hAnsi="Times New Roman" w:cs="Times New Roman"/>
              </w:rPr>
            </w:pPr>
            <w:r w:rsidRPr="00D913BF">
              <w:rPr>
                <w:rFonts w:ascii="Times New Roman" w:hAnsi="Times New Roman" w:cs="Times New Roman"/>
              </w:rPr>
              <w:t>84 1 00 21180</w:t>
            </w:r>
          </w:p>
        </w:tc>
        <w:tc>
          <w:tcPr>
            <w:tcW w:w="834" w:type="dxa"/>
            <w:hideMark/>
          </w:tcPr>
          <w:p w:rsidR="000F1401" w:rsidRPr="00D913BF" w:rsidRDefault="000F1401">
            <w:pPr>
              <w:rPr>
                <w:rFonts w:ascii="Times New Roman" w:hAnsi="Times New Roman" w:cs="Times New Roman"/>
              </w:rPr>
            </w:pPr>
            <w:r w:rsidRPr="00D913BF">
              <w:rPr>
                <w:rFonts w:ascii="Times New Roman" w:hAnsi="Times New Roman" w:cs="Times New Roman"/>
              </w:rPr>
              <w:t>240</w:t>
            </w:r>
          </w:p>
        </w:tc>
        <w:tc>
          <w:tcPr>
            <w:tcW w:w="1145" w:type="dxa"/>
            <w:hideMark/>
          </w:tcPr>
          <w:p w:rsidR="000F1401" w:rsidRPr="00D913BF" w:rsidRDefault="000F1401">
            <w:pPr>
              <w:rPr>
                <w:rFonts w:ascii="Times New Roman" w:hAnsi="Times New Roman" w:cs="Times New Roman"/>
              </w:rPr>
            </w:pPr>
            <w:r w:rsidRPr="00D913BF">
              <w:rPr>
                <w:rFonts w:ascii="Times New Roman" w:hAnsi="Times New Roman" w:cs="Times New Roman"/>
              </w:rPr>
              <w:t>50,0</w:t>
            </w:r>
          </w:p>
        </w:tc>
      </w:tr>
      <w:tr w:rsidR="000F1401" w:rsidRPr="00D913BF" w:rsidTr="000F1401">
        <w:trPr>
          <w:trHeight w:val="255"/>
        </w:trPr>
        <w:tc>
          <w:tcPr>
            <w:tcW w:w="4531"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lastRenderedPageBreak/>
              <w:t>Итого</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567"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560"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834"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 </w:t>
            </w:r>
          </w:p>
        </w:tc>
        <w:tc>
          <w:tcPr>
            <w:tcW w:w="1145" w:type="dxa"/>
            <w:hideMark/>
          </w:tcPr>
          <w:p w:rsidR="000F1401" w:rsidRPr="00D913BF" w:rsidRDefault="000F1401">
            <w:pPr>
              <w:rPr>
                <w:rFonts w:ascii="Times New Roman" w:hAnsi="Times New Roman" w:cs="Times New Roman"/>
                <w:b/>
                <w:bCs/>
              </w:rPr>
            </w:pPr>
            <w:r w:rsidRPr="00D913BF">
              <w:rPr>
                <w:rFonts w:ascii="Times New Roman" w:hAnsi="Times New Roman" w:cs="Times New Roman"/>
                <w:b/>
                <w:bCs/>
              </w:rPr>
              <w:t>29353,0</w:t>
            </w:r>
          </w:p>
        </w:tc>
      </w:tr>
      <w:tr w:rsidR="00D913BF" w:rsidRPr="00D913BF" w:rsidTr="000E0BB1">
        <w:trPr>
          <w:trHeight w:val="600"/>
        </w:trPr>
        <w:tc>
          <w:tcPr>
            <w:tcW w:w="4531" w:type="dxa"/>
            <w:hideMark/>
          </w:tcPr>
          <w:p w:rsidR="00D913BF" w:rsidRPr="00D913BF" w:rsidRDefault="00D913BF">
            <w:pPr>
              <w:rPr>
                <w:rFonts w:ascii="Times New Roman" w:hAnsi="Times New Roman" w:cs="Times New Roman"/>
              </w:rPr>
            </w:pPr>
            <w:r w:rsidRPr="00D913BF">
              <w:rPr>
                <w:rFonts w:ascii="Times New Roman" w:hAnsi="Times New Roman" w:cs="Times New Roman"/>
              </w:rPr>
              <w:t>Ведущий специалист  по делопроизводству и архивной работе</w:t>
            </w:r>
          </w:p>
        </w:tc>
        <w:tc>
          <w:tcPr>
            <w:tcW w:w="1134" w:type="dxa"/>
            <w:gridSpan w:val="2"/>
            <w:hideMark/>
          </w:tcPr>
          <w:p w:rsidR="00D913BF" w:rsidRPr="00D913BF" w:rsidRDefault="00D913BF" w:rsidP="00CC45EB">
            <w:pPr>
              <w:rPr>
                <w:rFonts w:ascii="Times New Roman" w:hAnsi="Times New Roman" w:cs="Times New Roman"/>
              </w:rPr>
            </w:pPr>
          </w:p>
        </w:tc>
        <w:tc>
          <w:tcPr>
            <w:tcW w:w="3539" w:type="dxa"/>
            <w:gridSpan w:val="3"/>
            <w:hideMark/>
          </w:tcPr>
          <w:p w:rsidR="00D913BF" w:rsidRPr="00D913BF" w:rsidRDefault="00D913BF" w:rsidP="00CC45EB">
            <w:pPr>
              <w:rPr>
                <w:rFonts w:ascii="Times New Roman" w:hAnsi="Times New Roman" w:cs="Times New Roman"/>
              </w:rPr>
            </w:pPr>
            <w:r w:rsidRPr="00D913BF">
              <w:rPr>
                <w:rFonts w:ascii="Times New Roman" w:hAnsi="Times New Roman" w:cs="Times New Roman"/>
              </w:rPr>
              <w:t xml:space="preserve">                    Т.П. </w:t>
            </w:r>
            <w:proofErr w:type="spellStart"/>
            <w:r w:rsidRPr="00D913BF">
              <w:rPr>
                <w:rFonts w:ascii="Times New Roman" w:hAnsi="Times New Roman" w:cs="Times New Roman"/>
              </w:rPr>
              <w:t>Шаврина</w:t>
            </w:r>
            <w:proofErr w:type="spellEnd"/>
          </w:p>
        </w:tc>
      </w:tr>
    </w:tbl>
    <w:p w:rsidR="00165CFA" w:rsidRDefault="00165CFA"/>
    <w:sectPr w:rsidR="00165C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70E"/>
    <w:rsid w:val="000F1401"/>
    <w:rsid w:val="00165CFA"/>
    <w:rsid w:val="00BE6658"/>
    <w:rsid w:val="00CC45EB"/>
    <w:rsid w:val="00D1770E"/>
    <w:rsid w:val="00D91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AB10E"/>
  <w15:chartTrackingRefBased/>
  <w15:docId w15:val="{4272F6BF-6D89-4386-A758-76A20CE29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4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9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2080</Words>
  <Characters>11857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FIN-61</dc:creator>
  <cp:keywords/>
  <dc:description/>
  <cp:lastModifiedBy>FIN-61</cp:lastModifiedBy>
  <cp:revision>2</cp:revision>
  <dcterms:created xsi:type="dcterms:W3CDTF">2017-05-16T06:02:00Z</dcterms:created>
  <dcterms:modified xsi:type="dcterms:W3CDTF">2017-05-16T06:02:00Z</dcterms:modified>
</cp:coreProperties>
</file>